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6739" w14:textId="1EE53572" w:rsidR="00706D00" w:rsidRPr="00706D00" w:rsidRDefault="00706D00" w:rsidP="00706D00">
      <w:pPr>
        <w:spacing w:line="320" w:lineRule="exact"/>
        <w:jc w:val="center"/>
        <w:rPr>
          <w:sz w:val="28"/>
          <w:szCs w:val="32"/>
        </w:rPr>
      </w:pPr>
      <w:r w:rsidRPr="00706D00">
        <w:rPr>
          <w:rFonts w:hint="eastAsia"/>
          <w:sz w:val="28"/>
          <w:szCs w:val="32"/>
        </w:rPr>
        <w:t>東京大学</w:t>
      </w:r>
      <w:r w:rsidRPr="00706D00">
        <w:rPr>
          <w:sz w:val="28"/>
          <w:szCs w:val="32"/>
        </w:rPr>
        <w:t xml:space="preserve"> 大学院新領域創成科学研究科 複雑理工学専攻 大学院入試</w:t>
      </w:r>
    </w:p>
    <w:p w14:paraId="668A7D36" w14:textId="1B01F0E0" w:rsidR="00AB2BB5" w:rsidRDefault="00706D00" w:rsidP="00706D00">
      <w:pPr>
        <w:spacing w:line="320" w:lineRule="exact"/>
        <w:jc w:val="center"/>
        <w:rPr>
          <w:sz w:val="28"/>
          <w:szCs w:val="32"/>
        </w:rPr>
      </w:pPr>
      <w:r w:rsidRPr="00706D00">
        <w:rPr>
          <w:rFonts w:hint="eastAsia"/>
          <w:sz w:val="28"/>
          <w:szCs w:val="32"/>
        </w:rPr>
        <w:t>修士課程</w:t>
      </w:r>
      <w:r w:rsidRPr="00495904">
        <w:rPr>
          <w:rFonts w:ascii="メイリオ" w:eastAsia="メイリオ" w:hAnsi="メイリオ" w:hint="eastAsia"/>
          <w:b/>
          <w:bCs/>
          <w:sz w:val="28"/>
          <w:szCs w:val="32"/>
        </w:rPr>
        <w:t>（特別口述）</w:t>
      </w:r>
      <w:r w:rsidRPr="00706D00">
        <w:rPr>
          <w:sz w:val="28"/>
          <w:szCs w:val="32"/>
        </w:rPr>
        <w:t xml:space="preserve"> 書類選考課題</w:t>
      </w:r>
    </w:p>
    <w:p w14:paraId="1F89BEE3" w14:textId="77777777" w:rsidR="00706D00" w:rsidRPr="00B12F34" w:rsidRDefault="00706D00" w:rsidP="00706D00">
      <w:pPr>
        <w:spacing w:line="320" w:lineRule="exact"/>
        <w:jc w:val="center"/>
        <w:rPr>
          <w:sz w:val="28"/>
          <w:szCs w:val="32"/>
        </w:rPr>
      </w:pPr>
    </w:p>
    <w:p w14:paraId="65829D4A" w14:textId="77777777" w:rsidR="00906803" w:rsidRDefault="00AB2BB5" w:rsidP="00906803">
      <w:pPr>
        <w:spacing w:line="320" w:lineRule="exact"/>
        <w:jc w:val="center"/>
        <w:rPr>
          <w:szCs w:val="21"/>
        </w:rPr>
      </w:pPr>
      <w:r w:rsidRPr="00437DE4">
        <w:rPr>
          <w:rFonts w:hint="eastAsia"/>
          <w:szCs w:val="21"/>
        </w:rPr>
        <w:t>受験者氏名：</w:t>
      </w:r>
      <w:r w:rsidR="00906803">
        <w:rPr>
          <w:rFonts w:hint="eastAsia"/>
          <w:szCs w:val="21"/>
        </w:rPr>
        <w:t>性 名</w:t>
      </w:r>
      <w:r w:rsidR="00906803">
        <w:rPr>
          <w:szCs w:val="21"/>
        </w:rPr>
        <w:br/>
      </w:r>
      <w:r w:rsidR="00906803">
        <w:rPr>
          <w:rFonts w:hint="eastAsia"/>
          <w:szCs w:val="21"/>
        </w:rPr>
        <w:t xml:space="preserve">志望教員：性 名 </w:t>
      </w:r>
    </w:p>
    <w:p w14:paraId="386C5348" w14:textId="77777777" w:rsidR="00906803" w:rsidRDefault="00906803" w:rsidP="00906803">
      <w:pPr>
        <w:spacing w:line="320" w:lineRule="exact"/>
        <w:jc w:val="center"/>
        <w:rPr>
          <w:szCs w:val="21"/>
        </w:rPr>
      </w:pPr>
    </w:p>
    <w:p w14:paraId="24A26535" w14:textId="7A27D77C" w:rsidR="00706D00" w:rsidRPr="004378E3" w:rsidRDefault="32E3372B" w:rsidP="7DC37A75">
      <w:pPr>
        <w:spacing w:line="320" w:lineRule="exact"/>
      </w:pPr>
      <w:r w:rsidRPr="004378E3">
        <w:t>留意事項</w:t>
      </w:r>
    </w:p>
    <w:p w14:paraId="5426B107" w14:textId="2C6BAC3C" w:rsidR="00706D00" w:rsidRPr="004378E3" w:rsidRDefault="1960993D" w:rsidP="7DC37A75">
      <w:pPr>
        <w:pStyle w:val="a9"/>
        <w:numPr>
          <w:ilvl w:val="0"/>
          <w:numId w:val="5"/>
        </w:numPr>
        <w:spacing w:line="320" w:lineRule="exact"/>
      </w:pPr>
      <w:r w:rsidRPr="004378E3">
        <w:t>必要十分な</w:t>
      </w:r>
      <w:r w:rsidR="32E3372B" w:rsidRPr="004378E3">
        <w:t>量</w:t>
      </w:r>
      <w:r w:rsidRPr="004378E3">
        <w:t>で記述すること</w:t>
      </w:r>
      <w:r w:rsidR="32E3372B" w:rsidRPr="004378E3">
        <w:t>。</w:t>
      </w:r>
    </w:p>
    <w:p w14:paraId="61D4D6EF" w14:textId="781E1E18" w:rsidR="00706D00" w:rsidRPr="004378E3" w:rsidRDefault="32E3372B" w:rsidP="7DC37A75">
      <w:pPr>
        <w:pStyle w:val="a9"/>
        <w:numPr>
          <w:ilvl w:val="0"/>
          <w:numId w:val="5"/>
        </w:numPr>
        <w:spacing w:line="320" w:lineRule="exact"/>
      </w:pPr>
      <w:r w:rsidRPr="004378E3">
        <w:t>適宜参考文献を引用して説明すること。</w:t>
      </w:r>
    </w:p>
    <w:p w14:paraId="6C39F9EC" w14:textId="3163EE43" w:rsidR="00706D00" w:rsidRPr="004378E3" w:rsidRDefault="30EDBB68" w:rsidP="7DC37A75">
      <w:pPr>
        <w:pStyle w:val="a9"/>
        <w:numPr>
          <w:ilvl w:val="0"/>
          <w:numId w:val="5"/>
        </w:numPr>
        <w:spacing w:line="320" w:lineRule="exact"/>
      </w:pPr>
      <w:r w:rsidRPr="004378E3">
        <w:t>自分の言葉で書くこと。</w:t>
      </w:r>
      <w:r w:rsidR="11BEE0D3" w:rsidRPr="004378E3">
        <w:t>剽窃をしてはならない。</w:t>
      </w:r>
    </w:p>
    <w:p w14:paraId="1308B71F" w14:textId="3532E29C" w:rsidR="32E3372B" w:rsidRPr="004378E3" w:rsidRDefault="69169055" w:rsidP="7DC37A75">
      <w:pPr>
        <w:pStyle w:val="a9"/>
        <w:numPr>
          <w:ilvl w:val="0"/>
          <w:numId w:val="5"/>
        </w:numPr>
        <w:spacing w:line="320" w:lineRule="exact"/>
      </w:pPr>
      <w:r w:rsidRPr="004378E3">
        <w:rPr>
          <w:szCs w:val="21"/>
        </w:rPr>
        <w:t>虚偽の記載や偽造が発見された場合及び試験において不正行為があったことを示す明確な証拠が出てきた場合は、合格後、及び入学後においても遡って入学を取り消すことがある。</w:t>
      </w:r>
    </w:p>
    <w:p w14:paraId="0DBAC51E" w14:textId="2D3F801C" w:rsidR="69169055" w:rsidRPr="004378E3" w:rsidRDefault="69169055" w:rsidP="7DC37A75">
      <w:pPr>
        <w:pStyle w:val="a9"/>
        <w:numPr>
          <w:ilvl w:val="0"/>
          <w:numId w:val="5"/>
        </w:numPr>
        <w:spacing w:line="320" w:lineRule="exact"/>
        <w:rPr>
          <w:szCs w:val="21"/>
        </w:rPr>
      </w:pPr>
      <w:r w:rsidRPr="004378E3">
        <w:rPr>
          <w:szCs w:val="21"/>
        </w:rPr>
        <w:t>提出時には「例」や斜体で記された注意書きを削除すること。ただし留意事項は削除しないこと。</w:t>
      </w:r>
    </w:p>
    <w:p w14:paraId="688E95CB" w14:textId="77777777" w:rsidR="00706D00" w:rsidRPr="004378E3" w:rsidRDefault="00706D00" w:rsidP="7DC37A75">
      <w:pPr>
        <w:spacing w:line="320" w:lineRule="exact"/>
      </w:pPr>
    </w:p>
    <w:p w14:paraId="71ECE209" w14:textId="77777777" w:rsidR="00706D00" w:rsidRPr="00706D00" w:rsidRDefault="00706D00" w:rsidP="00706D00">
      <w:pPr>
        <w:spacing w:line="320" w:lineRule="exact"/>
        <w:rPr>
          <w:i/>
          <w:iCs/>
          <w:szCs w:val="21"/>
        </w:rPr>
      </w:pPr>
    </w:p>
    <w:p w14:paraId="17C3F790" w14:textId="4DAFEDC9" w:rsidR="00706D00" w:rsidRPr="003D5E8A" w:rsidRDefault="7C34717C" w:rsidP="3404F6EB">
      <w:pPr>
        <w:pStyle w:val="a9"/>
        <w:numPr>
          <w:ilvl w:val="0"/>
          <w:numId w:val="4"/>
        </w:numPr>
        <w:spacing w:line="280" w:lineRule="exact"/>
        <w:rPr>
          <w:rFonts w:ascii="ＭＳ ゴシック" w:eastAsia="ＭＳ ゴシック" w:hAnsi="ＭＳ ゴシック"/>
        </w:rPr>
      </w:pPr>
      <w:r w:rsidRPr="3404F6EB">
        <w:rPr>
          <w:rFonts w:ascii="ＭＳ ゴシック" w:eastAsia="ＭＳ ゴシック" w:hAnsi="ＭＳ ゴシック"/>
        </w:rPr>
        <w:t>修士課程で</w:t>
      </w:r>
      <w:r w:rsidR="54C07160" w:rsidRPr="3404F6EB">
        <w:rPr>
          <w:rFonts w:ascii="ＭＳ ゴシック" w:eastAsia="ＭＳ ゴシック" w:hAnsi="ＭＳ ゴシック"/>
        </w:rPr>
        <w:t>取り組みたい研究</w:t>
      </w:r>
      <w:r w:rsidR="7B5195E2" w:rsidRPr="3404F6EB">
        <w:rPr>
          <w:rFonts w:ascii="ＭＳ ゴシック" w:eastAsia="ＭＳ ゴシック" w:hAnsi="ＭＳ ゴシック"/>
        </w:rPr>
        <w:t xml:space="preserve"> （</w:t>
      </w:r>
      <w:r w:rsidR="4008BFB6" w:rsidRPr="3404F6EB">
        <w:rPr>
          <w:rFonts w:ascii="ＭＳ ゴシック" w:eastAsia="ＭＳ ゴシック" w:hAnsi="ＭＳ ゴシック"/>
        </w:rPr>
        <w:t>参考文献を除いて</w:t>
      </w:r>
      <w:r w:rsidR="5B749761" w:rsidRPr="3404F6EB">
        <w:rPr>
          <w:rFonts w:ascii="ＭＳ ゴシック" w:eastAsia="ＭＳ ゴシック" w:hAnsi="ＭＳ ゴシック"/>
        </w:rPr>
        <w:t>A4 3ページ以内を目安とする</w:t>
      </w:r>
      <w:r w:rsidR="72579483" w:rsidRPr="3404F6EB">
        <w:rPr>
          <w:rFonts w:ascii="ＭＳ ゴシック" w:eastAsia="ＭＳ ゴシック" w:hAnsi="ＭＳ ゴシック"/>
        </w:rPr>
        <w:t>）</w:t>
      </w:r>
    </w:p>
    <w:p w14:paraId="733A6E3B" w14:textId="14BC7399" w:rsidR="00706D00" w:rsidRDefault="7C34717C" w:rsidP="005352E8">
      <w:pPr>
        <w:spacing w:line="320" w:lineRule="exact"/>
      </w:pPr>
      <w:r w:rsidRPr="3404F6EB">
        <w:rPr>
          <w:i/>
          <w:iCs/>
        </w:rPr>
        <w:t>研究の背景・目的・内容・意義・計画などについて記述せよ。</w:t>
      </w:r>
      <w:r w:rsidR="67D3C9F9" w:rsidRPr="3404F6EB">
        <w:rPr>
          <w:i/>
          <w:iCs/>
        </w:rPr>
        <w:t>必要に応じて数式や図</w:t>
      </w:r>
      <w:r w:rsidR="27176B81" w:rsidRPr="3404F6EB">
        <w:rPr>
          <w:i/>
          <w:iCs/>
        </w:rPr>
        <w:t>表</w:t>
      </w:r>
      <w:r w:rsidR="67D3C9F9" w:rsidRPr="3404F6EB">
        <w:rPr>
          <w:i/>
          <w:iCs/>
        </w:rPr>
        <w:t>等を用いること。</w:t>
      </w:r>
      <w:r w:rsidR="166A9424" w:rsidRPr="3404F6EB">
        <w:rPr>
          <w:i/>
          <w:iCs/>
        </w:rPr>
        <w:t>適宜参考文献を引用して説明すること。</w:t>
      </w:r>
    </w:p>
    <w:p w14:paraId="3E576B52" w14:textId="77777777" w:rsidR="00906803" w:rsidRDefault="00906803" w:rsidP="00706D00">
      <w:pPr>
        <w:spacing w:line="280" w:lineRule="exact"/>
        <w:rPr>
          <w:szCs w:val="21"/>
        </w:rPr>
      </w:pPr>
    </w:p>
    <w:p w14:paraId="7D744AAD" w14:textId="77777777" w:rsidR="00906803" w:rsidRDefault="00906803" w:rsidP="00706D00">
      <w:pPr>
        <w:spacing w:line="280" w:lineRule="exact"/>
        <w:rPr>
          <w:szCs w:val="21"/>
        </w:rPr>
      </w:pPr>
    </w:p>
    <w:p w14:paraId="128DFBA6" w14:textId="2675222D" w:rsidR="00906803" w:rsidRDefault="00906803" w:rsidP="00706D00">
      <w:pPr>
        <w:spacing w:line="280" w:lineRule="exact"/>
        <w:rPr>
          <w:szCs w:val="21"/>
        </w:rPr>
      </w:pPr>
      <w:r>
        <w:rPr>
          <w:rFonts w:hint="eastAsia"/>
          <w:szCs w:val="21"/>
        </w:rPr>
        <w:t>参考文献（例）</w:t>
      </w:r>
    </w:p>
    <w:p w14:paraId="2C9BF52E" w14:textId="3BC1190E" w:rsidR="00906803" w:rsidRDefault="00906803" w:rsidP="00906803">
      <w:r>
        <w:t>[</w:t>
      </w:r>
      <w:proofErr w:type="gramStart"/>
      <w:r>
        <w:t>1]</w:t>
      </w:r>
      <w:proofErr w:type="spellStart"/>
      <w:r>
        <w:t>Strogatz</w:t>
      </w:r>
      <w:proofErr w:type="spellEnd"/>
      <w:proofErr w:type="gramEnd"/>
      <w:r>
        <w:t xml:space="preserve">, S. H. (2000). From Kuramoto to Crawford: Exploring the onset of synchronization in populations of coupled oscillators. Physica D, 143(1–4), 1–20. </w:t>
      </w:r>
      <w:r>
        <w:rPr>
          <w:rFonts w:hint="eastAsia"/>
        </w:rPr>
        <w:t>（英語論文の例）</w:t>
      </w:r>
    </w:p>
    <w:p w14:paraId="31AFDD1A" w14:textId="6FE3DC19" w:rsidR="00906803" w:rsidRDefault="00906803" w:rsidP="00906803">
      <w:r>
        <w:t>[2]黒田洋一郎 (2018). 脳の老化と神経変性疾患. 生物物理, 58(1), 10–15.</w:t>
      </w:r>
      <w:r>
        <w:rPr>
          <w:rFonts w:hint="eastAsia"/>
        </w:rPr>
        <w:t xml:space="preserve"> （日本語論文の例）</w:t>
      </w:r>
    </w:p>
    <w:p w14:paraId="09170037" w14:textId="5C693889" w:rsidR="00906803" w:rsidRDefault="00906803" w:rsidP="00906803">
      <w:r>
        <w:t>[3] Murray, J. D. (2002). Mathematical Biology I: An Introduction (3rd ed.). Springer.</w:t>
      </w:r>
      <w:r>
        <w:rPr>
          <w:rFonts w:hint="eastAsia"/>
        </w:rPr>
        <w:t xml:space="preserve"> （英語書籍の例）</w:t>
      </w:r>
    </w:p>
    <w:p w14:paraId="248DB25F" w14:textId="01D780A7" w:rsidR="00906803" w:rsidRDefault="00906803" w:rsidP="00906803">
      <w:r>
        <w:t>[4]蔵本由紀 (2014). 同期現象の数理. 岩波書店.</w:t>
      </w:r>
      <w:r>
        <w:rPr>
          <w:rFonts w:hint="eastAsia"/>
        </w:rPr>
        <w:t xml:space="preserve"> （日本語書籍の例）</w:t>
      </w:r>
    </w:p>
    <w:p w14:paraId="6E4FDE39" w14:textId="668B6902" w:rsidR="00906803" w:rsidRPr="00906803" w:rsidRDefault="00906803" w:rsidP="00906803">
      <w:r>
        <w:t xml:space="preserve">[5]総務省統計局 (2024). 日本の統計 2024. </w:t>
      </w:r>
      <w:hyperlink r:id="rId8" w:history="1">
        <w:r w:rsidRPr="004509F9">
          <w:rPr>
            <w:rStyle w:val="aa"/>
          </w:rPr>
          <w:t>https://www.stat.go.jp/data/nihon/</w:t>
        </w:r>
      </w:hyperlink>
      <w:r>
        <w:rPr>
          <w:rFonts w:hint="eastAsia"/>
        </w:rPr>
        <w:t xml:space="preserve"> （ウェブサイトの例）</w:t>
      </w:r>
    </w:p>
    <w:p w14:paraId="579366F5" w14:textId="2E2C1A48" w:rsidR="00906803" w:rsidRDefault="00906803" w:rsidP="00706D00">
      <w:pPr>
        <w:spacing w:line="280" w:lineRule="exact"/>
        <w:rPr>
          <w:szCs w:val="21"/>
        </w:rPr>
      </w:pPr>
    </w:p>
    <w:p w14:paraId="524520F7" w14:textId="24049AE5" w:rsidR="003D5E8A" w:rsidRDefault="003D5E8A">
      <w:pPr>
        <w:widowControl/>
        <w:jc w:val="left"/>
        <w:rPr>
          <w:szCs w:val="21"/>
        </w:rPr>
      </w:pPr>
      <w:r>
        <w:rPr>
          <w:szCs w:val="21"/>
        </w:rPr>
        <w:br w:type="page"/>
      </w:r>
    </w:p>
    <w:p w14:paraId="5AA51F89" w14:textId="1238F9F6" w:rsidR="00706D00" w:rsidRPr="003D5E8A" w:rsidRDefault="54C07160" w:rsidP="3404F6EB">
      <w:pPr>
        <w:spacing w:line="280" w:lineRule="exact"/>
        <w:rPr>
          <w:rFonts w:ascii="ＭＳ ゴシック" w:eastAsia="ＭＳ ゴシック" w:hAnsi="ＭＳ ゴシック"/>
        </w:rPr>
      </w:pPr>
      <w:r w:rsidRPr="3404F6EB">
        <w:rPr>
          <w:rFonts w:ascii="ＭＳ ゴシック" w:eastAsia="ＭＳ ゴシック" w:hAnsi="ＭＳ ゴシック"/>
        </w:rPr>
        <w:lastRenderedPageBreak/>
        <w:t>2) 自己アピール</w:t>
      </w:r>
      <w:r w:rsidR="3C995E0F" w:rsidRPr="3404F6EB">
        <w:rPr>
          <w:rFonts w:ascii="ＭＳ ゴシック" w:eastAsia="ＭＳ ゴシック" w:hAnsi="ＭＳ ゴシック"/>
        </w:rPr>
        <w:t xml:space="preserve"> </w:t>
      </w:r>
      <w:r w:rsidR="39FE2979" w:rsidRPr="3404F6EB">
        <w:rPr>
          <w:rFonts w:ascii="ＭＳ ゴシック" w:eastAsia="ＭＳ ゴシック" w:hAnsi="ＭＳ ゴシック"/>
        </w:rPr>
        <w:t>（</w:t>
      </w:r>
      <w:r w:rsidR="3C995E0F" w:rsidRPr="3404F6EB">
        <w:rPr>
          <w:rFonts w:ascii="ＭＳ ゴシック" w:eastAsia="ＭＳ ゴシック" w:hAnsi="ＭＳ ゴシック"/>
        </w:rPr>
        <w:t>A4 1ページ以内を目安とする</w:t>
      </w:r>
      <w:r w:rsidR="35161609" w:rsidRPr="3404F6EB">
        <w:rPr>
          <w:rFonts w:ascii="ＭＳ ゴシック" w:eastAsia="ＭＳ ゴシック" w:hAnsi="ＭＳ ゴシック"/>
        </w:rPr>
        <w:t>）</w:t>
      </w:r>
    </w:p>
    <w:p w14:paraId="2DF0E4CF" w14:textId="0900797A" w:rsidR="00706D00" w:rsidRPr="00906803" w:rsidRDefault="00706D00" w:rsidP="00706D00">
      <w:pPr>
        <w:spacing w:line="280" w:lineRule="exact"/>
        <w:rPr>
          <w:i/>
          <w:iCs/>
          <w:szCs w:val="21"/>
        </w:rPr>
      </w:pPr>
      <w:r w:rsidRPr="00906803">
        <w:rPr>
          <w:i/>
          <w:iCs/>
          <w:szCs w:val="21"/>
        </w:rPr>
        <w:t>これまでの学修・研究・課外活動などにおける経験</w:t>
      </w:r>
      <w:r w:rsidR="00906803">
        <w:rPr>
          <w:rFonts w:hint="eastAsia"/>
          <w:i/>
          <w:iCs/>
          <w:szCs w:val="21"/>
        </w:rPr>
        <w:t>や実績</w:t>
      </w:r>
      <w:r w:rsidRPr="00906803">
        <w:rPr>
          <w:i/>
          <w:iCs/>
          <w:szCs w:val="21"/>
        </w:rPr>
        <w:t>に基づいて、修士課程での学修・研究で活かせる自分の強みを具体的に記述せよ</w:t>
      </w:r>
    </w:p>
    <w:p w14:paraId="763F1D13" w14:textId="77777777" w:rsidR="00706D00" w:rsidRDefault="00706D00" w:rsidP="00706D00">
      <w:pPr>
        <w:spacing w:line="280" w:lineRule="exact"/>
        <w:rPr>
          <w:szCs w:val="21"/>
        </w:rPr>
      </w:pPr>
    </w:p>
    <w:p w14:paraId="064E306E" w14:textId="2426BD4C" w:rsidR="003D5E8A" w:rsidRDefault="003D5E8A">
      <w:pPr>
        <w:widowControl/>
        <w:jc w:val="left"/>
        <w:rPr>
          <w:szCs w:val="21"/>
        </w:rPr>
      </w:pPr>
      <w:r>
        <w:rPr>
          <w:szCs w:val="21"/>
        </w:rPr>
        <w:br w:type="page"/>
      </w:r>
    </w:p>
    <w:p w14:paraId="73E02067" w14:textId="3D1D2540" w:rsidR="00906803" w:rsidRPr="003D5E8A" w:rsidRDefault="00906803" w:rsidP="00AB2BB5">
      <w:pPr>
        <w:spacing w:line="280" w:lineRule="exact"/>
        <w:rPr>
          <w:rFonts w:ascii="ＭＳ ゴシック" w:eastAsia="ＭＳ ゴシック" w:hAnsi="ＭＳ ゴシック"/>
          <w:szCs w:val="21"/>
        </w:rPr>
      </w:pPr>
      <w:r w:rsidRPr="003D5E8A">
        <w:rPr>
          <w:rFonts w:ascii="ＭＳ ゴシック" w:eastAsia="ＭＳ ゴシック" w:hAnsi="ＭＳ ゴシック"/>
          <w:szCs w:val="21"/>
        </w:rPr>
        <w:lastRenderedPageBreak/>
        <w:t xml:space="preserve">3) </w:t>
      </w:r>
      <w:r w:rsidRPr="003D5E8A">
        <w:rPr>
          <w:rFonts w:ascii="ＭＳ ゴシック" w:eastAsia="ＭＳ ゴシック" w:hAnsi="ＭＳ ゴシック" w:hint="eastAsia"/>
          <w:szCs w:val="21"/>
        </w:rPr>
        <w:t>業績リスト</w:t>
      </w:r>
    </w:p>
    <w:p w14:paraId="636F6FAC" w14:textId="549DE5B6" w:rsidR="00906803" w:rsidRPr="00906803" w:rsidRDefault="00732389" w:rsidP="00AB2BB5">
      <w:pPr>
        <w:spacing w:line="280" w:lineRule="exact"/>
        <w:rPr>
          <w:i/>
          <w:iCs/>
          <w:szCs w:val="21"/>
        </w:rPr>
      </w:pPr>
      <w:r>
        <w:rPr>
          <w:rFonts w:hint="eastAsia"/>
          <w:i/>
          <w:iCs/>
          <w:szCs w:val="21"/>
        </w:rPr>
        <w:t>以下のフォーマット</w:t>
      </w:r>
      <w:r w:rsidR="003D5E8A">
        <w:rPr>
          <w:rFonts w:hint="eastAsia"/>
          <w:i/>
          <w:iCs/>
          <w:szCs w:val="21"/>
        </w:rPr>
        <w:t>を参考に</w:t>
      </w:r>
      <w:r>
        <w:rPr>
          <w:rFonts w:hint="eastAsia"/>
          <w:i/>
          <w:iCs/>
          <w:szCs w:val="21"/>
        </w:rPr>
        <w:t>記述すること。</w:t>
      </w:r>
      <w:r w:rsidR="003D5E8A">
        <w:rPr>
          <w:rFonts w:hint="eastAsia"/>
          <w:i/>
          <w:iCs/>
          <w:szCs w:val="21"/>
        </w:rPr>
        <w:t>項目に</w:t>
      </w:r>
      <w:r>
        <w:rPr>
          <w:rFonts w:hint="eastAsia"/>
          <w:i/>
          <w:iCs/>
          <w:szCs w:val="21"/>
        </w:rPr>
        <w:t>該当がない場合は空欄とする。</w:t>
      </w:r>
    </w:p>
    <w:p w14:paraId="453DAC1A" w14:textId="77777777" w:rsidR="00AB2BB5" w:rsidRPr="00F82DB5" w:rsidRDefault="00AB2BB5" w:rsidP="00AB2BB5">
      <w:pPr>
        <w:spacing w:line="280" w:lineRule="exact"/>
        <w:rPr>
          <w:szCs w:val="21"/>
        </w:rPr>
      </w:pPr>
    </w:p>
    <w:p w14:paraId="08E215A5" w14:textId="20F21BDD" w:rsidR="003D5E8A" w:rsidRDefault="003D5E8A" w:rsidP="003D5E8A">
      <w:r>
        <w:t>[学術論文]（</w:t>
      </w:r>
      <w:r>
        <w:rPr>
          <w:rFonts w:hint="eastAsia"/>
        </w:rPr>
        <w:t>査読の有・無を明記）</w:t>
      </w:r>
    </w:p>
    <w:p w14:paraId="1A936773" w14:textId="08E0EA42" w:rsidR="003D5E8A" w:rsidRDefault="003D5E8A" w:rsidP="003D5E8A">
      <w:pPr>
        <w:pStyle w:val="a9"/>
        <w:numPr>
          <w:ilvl w:val="0"/>
          <w:numId w:val="7"/>
        </w:numPr>
      </w:pPr>
      <w:r>
        <w:rPr>
          <w:rFonts w:hint="eastAsia"/>
        </w:rPr>
        <w:t>複雑花子・</w:t>
      </w:r>
      <w:r>
        <w:t>白坂卓（2024）「〇〇の数理モデル解析」『生物物理』63(2), 100–110（査読あり）</w:t>
      </w:r>
    </w:p>
    <w:p w14:paraId="354FB556" w14:textId="77777777" w:rsidR="003D5E8A" w:rsidRPr="003D5E8A" w:rsidRDefault="003D5E8A" w:rsidP="003D5E8A"/>
    <w:p w14:paraId="1B51BE9E" w14:textId="7DD22658" w:rsidR="003D5E8A" w:rsidRDefault="003D5E8A" w:rsidP="003D5E8A">
      <w:r>
        <w:t>[国際学会発表]（</w:t>
      </w:r>
      <w:r>
        <w:rPr>
          <w:rFonts w:hint="eastAsia"/>
        </w:rPr>
        <w:t>口頭・ポスター発表、査読の有・無を明記）</w:t>
      </w:r>
    </w:p>
    <w:p w14:paraId="6C1C50EA" w14:textId="378790C4" w:rsidR="003D5E8A" w:rsidRDefault="003D5E8A" w:rsidP="003D5E8A">
      <w:pPr>
        <w:pStyle w:val="a9"/>
        <w:numPr>
          <w:ilvl w:val="0"/>
          <w:numId w:val="7"/>
        </w:numPr>
      </w:pPr>
      <w:r>
        <w:t xml:space="preserve">Hanako Fukuzatsu, “Bifurcation structure in aging-related cell dynamics,” APS March Meeting 2024 </w:t>
      </w:r>
      <w:r>
        <w:rPr>
          <w:rFonts w:hint="eastAsia"/>
        </w:rPr>
        <w:t>（口頭発表、査読有）</w:t>
      </w:r>
    </w:p>
    <w:p w14:paraId="15591CA4" w14:textId="77777777" w:rsidR="003D5E8A" w:rsidRDefault="003D5E8A" w:rsidP="003D5E8A"/>
    <w:p w14:paraId="16AC8E2E" w14:textId="6FF3CEED" w:rsidR="003D5E8A" w:rsidRDefault="003D5E8A" w:rsidP="003D5E8A">
      <w:r>
        <w:t>[国内学会発表]</w:t>
      </w:r>
      <w:r w:rsidRPr="003D5E8A">
        <w:t xml:space="preserve"> </w:t>
      </w:r>
      <w:r>
        <w:t>（</w:t>
      </w:r>
      <w:r>
        <w:rPr>
          <w:rFonts w:hint="eastAsia"/>
        </w:rPr>
        <w:t>口頭・ポスター発表、査読の有・無を明記）</w:t>
      </w:r>
    </w:p>
    <w:p w14:paraId="012FF54A" w14:textId="49D2ED10" w:rsidR="003D5E8A" w:rsidRDefault="003D5E8A" w:rsidP="003D5E8A">
      <w:pPr>
        <w:pStyle w:val="a9"/>
        <w:numPr>
          <w:ilvl w:val="0"/>
          <w:numId w:val="7"/>
        </w:numPr>
      </w:pPr>
      <w:r>
        <w:rPr>
          <w:rFonts w:hint="eastAsia"/>
        </w:rPr>
        <w:t>複雑 花子</w:t>
      </w:r>
      <w:r>
        <w:t>「</w:t>
      </w:r>
      <w:r>
        <w:rPr>
          <w:rFonts w:hint="eastAsia"/>
        </w:rPr>
        <w:t>複雑現象における初期状態</w:t>
      </w:r>
      <w:r>
        <w:t>の影響」日本物理学会2024年秋季大会（ポスター</w:t>
      </w:r>
      <w:r>
        <w:rPr>
          <w:rFonts w:hint="eastAsia"/>
        </w:rPr>
        <w:t>発表、査読無</w:t>
      </w:r>
      <w:r>
        <w:t>）</w:t>
      </w:r>
    </w:p>
    <w:p w14:paraId="27E1D45A" w14:textId="77777777" w:rsidR="003D5E8A" w:rsidRDefault="003D5E8A" w:rsidP="003D5E8A"/>
    <w:p w14:paraId="0FE5D27E" w14:textId="0CE91ADB" w:rsidR="003D5E8A" w:rsidRDefault="003D5E8A" w:rsidP="003D5E8A">
      <w:r>
        <w:t>[受賞・奨学金]</w:t>
      </w:r>
    </w:p>
    <w:p w14:paraId="24B90A47" w14:textId="77777777" w:rsidR="003D5E8A" w:rsidRDefault="003D5E8A" w:rsidP="003D5E8A">
      <w:pPr>
        <w:pStyle w:val="a9"/>
        <w:numPr>
          <w:ilvl w:val="0"/>
          <w:numId w:val="7"/>
        </w:numPr>
      </w:pPr>
      <w:r>
        <w:t>日本物理学会学生優秀発</w:t>
      </w:r>
      <w:proofErr w:type="gramStart"/>
      <w:r>
        <w:t>表賞（2023</w:t>
      </w:r>
      <w:r>
        <w:rPr>
          <w:rFonts w:hint="eastAsia"/>
        </w:rPr>
        <w:t>）</w:t>
      </w:r>
      <w:proofErr w:type="gramEnd"/>
    </w:p>
    <w:p w14:paraId="7C9ACB4D" w14:textId="0DE93051" w:rsidR="003D5E8A" w:rsidRDefault="003D5E8A" w:rsidP="003D5E8A">
      <w:pPr>
        <w:pStyle w:val="a9"/>
        <w:numPr>
          <w:ilvl w:val="0"/>
          <w:numId w:val="7"/>
        </w:numPr>
      </w:pPr>
      <w:r>
        <w:t>○○財団奨学金（2024）</w:t>
      </w:r>
    </w:p>
    <w:p w14:paraId="5C4A8529" w14:textId="77777777" w:rsidR="003D5E8A" w:rsidRDefault="003D5E8A" w:rsidP="003D5E8A">
      <w:pPr>
        <w:pStyle w:val="a9"/>
        <w:numPr>
          <w:ilvl w:val="0"/>
          <w:numId w:val="7"/>
        </w:numPr>
      </w:pPr>
      <w:r>
        <w:t>○○</w:t>
      </w:r>
      <w:r>
        <w:rPr>
          <w:rFonts w:hint="eastAsia"/>
        </w:rPr>
        <w:t>デ</w:t>
      </w:r>
      <w:r>
        <w:t>ータサイエンスチャレンジ 3位入賞（2023）</w:t>
      </w:r>
    </w:p>
    <w:p w14:paraId="2FD6BE2D" w14:textId="3284ABD8" w:rsidR="003D5E8A" w:rsidRDefault="003D5E8A" w:rsidP="003D5E8A">
      <w:pPr>
        <w:pStyle w:val="a9"/>
        <w:numPr>
          <w:ilvl w:val="0"/>
          <w:numId w:val="7"/>
        </w:numPr>
      </w:pPr>
      <w:r>
        <w:t>プログラミングコンテスト○○</w:t>
      </w:r>
      <w:r>
        <w:rPr>
          <w:rFonts w:hint="eastAsia"/>
        </w:rPr>
        <w:t xml:space="preserve"> </w:t>
      </w:r>
      <w:r>
        <w:t>カテゴリ賞受賞（2022）</w:t>
      </w:r>
    </w:p>
    <w:p w14:paraId="59763D09" w14:textId="77777777" w:rsidR="003D5E8A" w:rsidRDefault="003D5E8A" w:rsidP="003D5E8A"/>
    <w:p w14:paraId="293C925E" w14:textId="77777777" w:rsidR="003D5E8A" w:rsidRDefault="003D5E8A" w:rsidP="003D5E8A">
      <w:r>
        <w:t>[研究関連の活動・インターン]</w:t>
      </w:r>
    </w:p>
    <w:p w14:paraId="06FB2DDE" w14:textId="3AE9523C" w:rsidR="003D5E8A" w:rsidRDefault="003D5E8A" w:rsidP="003D5E8A">
      <w:pPr>
        <w:pStyle w:val="a9"/>
        <w:numPr>
          <w:ilvl w:val="0"/>
          <w:numId w:val="7"/>
        </w:numPr>
      </w:pPr>
      <w:r>
        <w:t>理化学研究所 × ○○大学インターン（2023年7月-</w:t>
      </w:r>
      <w:r>
        <w:rPr>
          <w:rFonts w:hint="eastAsia"/>
        </w:rPr>
        <w:t>8月</w:t>
      </w:r>
      <w:r>
        <w:t>）</w:t>
      </w:r>
      <w:r>
        <w:br/>
        <w:t>細胞シミュレーション班でデータ解析を担当</w:t>
      </w:r>
    </w:p>
    <w:p w14:paraId="02B65178" w14:textId="77777777" w:rsidR="003D5E8A" w:rsidRDefault="003D5E8A" w:rsidP="003D5E8A"/>
    <w:p w14:paraId="73151AF4" w14:textId="1EB2C3EF" w:rsidR="009C33E1" w:rsidRDefault="003D5E8A">
      <w:r>
        <w:t>[その他の</w:t>
      </w:r>
      <w:r>
        <w:rPr>
          <w:rFonts w:hint="eastAsia"/>
        </w:rPr>
        <w:t>活動・</w:t>
      </w:r>
      <w:r>
        <w:t>成果]</w:t>
      </w:r>
    </w:p>
    <w:p w14:paraId="43236DCE" w14:textId="3CB50D54" w:rsidR="003D5E8A" w:rsidRDefault="003D5E8A" w:rsidP="003D5E8A">
      <w:pPr>
        <w:pStyle w:val="a9"/>
        <w:numPr>
          <w:ilvl w:val="0"/>
          <w:numId w:val="7"/>
        </w:numPr>
      </w:pPr>
      <w:r>
        <w:t>科学イベント「子ども理科教室」運営ボランティア（2023）</w:t>
      </w:r>
      <w:r>
        <w:br/>
        <w:t>実験補助および来場者対応を担当</w:t>
      </w:r>
    </w:p>
    <w:p w14:paraId="2B24C562" w14:textId="06086326" w:rsidR="003D5E8A" w:rsidRDefault="00C81500" w:rsidP="003D5E8A">
      <w:pPr>
        <w:pStyle w:val="a9"/>
        <w:numPr>
          <w:ilvl w:val="0"/>
          <w:numId w:val="7"/>
        </w:numPr>
      </w:pPr>
      <w:r>
        <w:t>○○大学</w:t>
      </w:r>
      <w:r w:rsidR="003D5E8A">
        <w:t>サマースクール（2023</w:t>
      </w:r>
      <w:r>
        <w:t>, 20</w:t>
      </w:r>
      <w:r>
        <w:rPr>
          <w:rFonts w:hint="eastAsia"/>
        </w:rPr>
        <w:t>日</w:t>
      </w:r>
      <w:r w:rsidR="003D5E8A">
        <w:t>, ドイツ）</w:t>
      </w:r>
      <w:r w:rsidR="003D5E8A">
        <w:br/>
        <w:t>数理モデル入門コースを受講し、異文化環境での共同作業を経験。</w:t>
      </w:r>
    </w:p>
    <w:p w14:paraId="49A82C16" w14:textId="35731D71" w:rsidR="00C81500" w:rsidRDefault="00C81500" w:rsidP="00C81500">
      <w:pPr>
        <w:pStyle w:val="a9"/>
        <w:numPr>
          <w:ilvl w:val="0"/>
          <w:numId w:val="7"/>
        </w:numPr>
      </w:pPr>
      <w:r>
        <w:t>○○大学</w:t>
      </w:r>
      <w:r>
        <w:rPr>
          <w:rFonts w:hint="eastAsia"/>
        </w:rPr>
        <w:t>交換留学プログラム（</w:t>
      </w:r>
      <w:r>
        <w:t xml:space="preserve">2024, 3ヶ月, </w:t>
      </w:r>
      <w:r>
        <w:rPr>
          <w:rFonts w:hint="eastAsia"/>
        </w:rPr>
        <w:t>ニュージーランド</w:t>
      </w:r>
      <w:r>
        <w:t>）</w:t>
      </w:r>
      <w:r>
        <w:br/>
        <w:t>Probability &amp; Stochastic Processes、Data Analysis などを履修。</w:t>
      </w:r>
    </w:p>
    <w:p w14:paraId="727FDFA8" w14:textId="6189537E" w:rsidR="00C81500" w:rsidRPr="003D5E8A" w:rsidRDefault="00C81500" w:rsidP="00C81500">
      <w:pPr>
        <w:pStyle w:val="a9"/>
        <w:numPr>
          <w:ilvl w:val="0"/>
          <w:numId w:val="7"/>
        </w:numPr>
      </w:pPr>
      <w:r>
        <w:rPr>
          <w:rFonts w:hint="eastAsia"/>
        </w:rPr>
        <w:t>語学留学（</w:t>
      </w:r>
      <w:r>
        <w:t>2022–2023, 9</w:t>
      </w:r>
      <w:r>
        <w:rPr>
          <w:rFonts w:hint="eastAsia"/>
        </w:rPr>
        <w:t>ヶ月</w:t>
      </w:r>
      <w:r>
        <w:t>, アメリカ）</w:t>
      </w:r>
      <w:r>
        <w:br/>
        <w:t>Academic English・Technical Writing を中心に学習し、英語論文読解力を強化。</w:t>
      </w:r>
    </w:p>
    <w:sectPr w:rsidR="00C81500" w:rsidRPr="003D5E8A" w:rsidSect="00AB2BB5">
      <w:pgSz w:w="11906" w:h="16838"/>
      <w:pgMar w:top="284"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1459"/>
    <w:multiLevelType w:val="hybridMultilevel"/>
    <w:tmpl w:val="850CBFB8"/>
    <w:lvl w:ilvl="0" w:tplc="47E2067E">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003BFC"/>
    <w:multiLevelType w:val="hybridMultilevel"/>
    <w:tmpl w:val="63C26A6A"/>
    <w:lvl w:ilvl="0" w:tplc="3388446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156B6D"/>
    <w:multiLevelType w:val="hybridMultilevel"/>
    <w:tmpl w:val="FE1070FE"/>
    <w:lvl w:ilvl="0" w:tplc="E2B6F2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D44440"/>
    <w:multiLevelType w:val="hybridMultilevel"/>
    <w:tmpl w:val="166A3980"/>
    <w:lvl w:ilvl="0" w:tplc="205A84D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0C042A"/>
    <w:multiLevelType w:val="hybridMultilevel"/>
    <w:tmpl w:val="CBBEAEA2"/>
    <w:lvl w:ilvl="0" w:tplc="D0560338">
      <w:start w:val="1"/>
      <w:numFmt w:val="lowerRoman"/>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4E5F83"/>
    <w:multiLevelType w:val="hybridMultilevel"/>
    <w:tmpl w:val="AB9047F6"/>
    <w:lvl w:ilvl="0" w:tplc="FCF4AF6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F6075B"/>
    <w:multiLevelType w:val="hybridMultilevel"/>
    <w:tmpl w:val="0D56E9B4"/>
    <w:lvl w:ilvl="0" w:tplc="0409000F">
      <w:start w:val="1"/>
      <w:numFmt w:val="decimal"/>
      <w:lvlText w:val="%1."/>
      <w:lvlJc w:val="left"/>
      <w:pPr>
        <w:ind w:left="420" w:hanging="420"/>
      </w:pPr>
    </w:lvl>
    <w:lvl w:ilvl="1" w:tplc="E2B6F2A2">
      <w:start w:val="1"/>
      <w:numFmt w:val="decimal"/>
      <w:lvlText w:val="[%2]"/>
      <w:lvlJc w:val="left"/>
      <w:pPr>
        <w:ind w:left="440" w:hanging="4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70779">
    <w:abstractNumId w:val="2"/>
  </w:num>
  <w:num w:numId="2" w16cid:durableId="1736854779">
    <w:abstractNumId w:val="6"/>
  </w:num>
  <w:num w:numId="3" w16cid:durableId="1502888744">
    <w:abstractNumId w:val="3"/>
  </w:num>
  <w:num w:numId="4" w16cid:durableId="1115179586">
    <w:abstractNumId w:val="5"/>
  </w:num>
  <w:num w:numId="5" w16cid:durableId="1614746074">
    <w:abstractNumId w:val="1"/>
  </w:num>
  <w:num w:numId="6" w16cid:durableId="1992294688">
    <w:abstractNumId w:val="4"/>
  </w:num>
  <w:num w:numId="7" w16cid:durableId="136158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B5"/>
    <w:rsid w:val="000606D4"/>
    <w:rsid w:val="002354F5"/>
    <w:rsid w:val="003D5E8A"/>
    <w:rsid w:val="004378E3"/>
    <w:rsid w:val="00495904"/>
    <w:rsid w:val="004F21E6"/>
    <w:rsid w:val="005352E8"/>
    <w:rsid w:val="005C3A35"/>
    <w:rsid w:val="00706D00"/>
    <w:rsid w:val="00732389"/>
    <w:rsid w:val="00906803"/>
    <w:rsid w:val="00907DF0"/>
    <w:rsid w:val="009A51B1"/>
    <w:rsid w:val="009C33E1"/>
    <w:rsid w:val="009D0180"/>
    <w:rsid w:val="00AB2BB5"/>
    <w:rsid w:val="00C81500"/>
    <w:rsid w:val="00DB18A7"/>
    <w:rsid w:val="00E33EE3"/>
    <w:rsid w:val="00ED43FC"/>
    <w:rsid w:val="11BEE0D3"/>
    <w:rsid w:val="166A9424"/>
    <w:rsid w:val="1960993D"/>
    <w:rsid w:val="255085EB"/>
    <w:rsid w:val="27176B81"/>
    <w:rsid w:val="30EDBB68"/>
    <w:rsid w:val="32E3372B"/>
    <w:rsid w:val="3404F6EB"/>
    <w:rsid w:val="35161609"/>
    <w:rsid w:val="39FE2979"/>
    <w:rsid w:val="3B1C1139"/>
    <w:rsid w:val="3C995E0F"/>
    <w:rsid w:val="4008BFB6"/>
    <w:rsid w:val="4370E93F"/>
    <w:rsid w:val="4D1A04D8"/>
    <w:rsid w:val="54C07160"/>
    <w:rsid w:val="5B749761"/>
    <w:rsid w:val="5EBBDA02"/>
    <w:rsid w:val="65BA3DD4"/>
    <w:rsid w:val="67D3C9F9"/>
    <w:rsid w:val="69169055"/>
    <w:rsid w:val="70B620F3"/>
    <w:rsid w:val="72579483"/>
    <w:rsid w:val="75465E80"/>
    <w:rsid w:val="7B5195E2"/>
    <w:rsid w:val="7C313948"/>
    <w:rsid w:val="7C34717C"/>
    <w:rsid w:val="7DC3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0757C"/>
  <w15:chartTrackingRefBased/>
  <w15:docId w15:val="{4A561D7B-710D-4B3B-B99F-4813BF6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BB5"/>
    <w:pPr>
      <w:widowControl w:val="0"/>
      <w:jc w:val="both"/>
    </w:pPr>
    <w:rPr>
      <w:szCs w:val="22"/>
    </w:rPr>
  </w:style>
  <w:style w:type="paragraph" w:styleId="1">
    <w:name w:val="heading 1"/>
    <w:basedOn w:val="a"/>
    <w:next w:val="a"/>
    <w:link w:val="10"/>
    <w:uiPriority w:val="9"/>
    <w:qFormat/>
    <w:rsid w:val="00AB2B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B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B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2B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B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B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B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B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B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B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B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B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2B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B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B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B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B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B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B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B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BB5"/>
    <w:pPr>
      <w:spacing w:before="160" w:after="160"/>
      <w:jc w:val="center"/>
    </w:pPr>
    <w:rPr>
      <w:i/>
      <w:iCs/>
      <w:color w:val="404040" w:themeColor="text1" w:themeTint="BF"/>
    </w:rPr>
  </w:style>
  <w:style w:type="character" w:customStyle="1" w:styleId="a8">
    <w:name w:val="引用文 (文字)"/>
    <w:basedOn w:val="a0"/>
    <w:link w:val="a7"/>
    <w:uiPriority w:val="29"/>
    <w:rsid w:val="00AB2BB5"/>
    <w:rPr>
      <w:i/>
      <w:iCs/>
      <w:color w:val="404040" w:themeColor="text1" w:themeTint="BF"/>
    </w:rPr>
  </w:style>
  <w:style w:type="paragraph" w:styleId="a9">
    <w:name w:val="List Paragraph"/>
    <w:basedOn w:val="a"/>
    <w:uiPriority w:val="34"/>
    <w:qFormat/>
    <w:rsid w:val="00AB2BB5"/>
    <w:pPr>
      <w:ind w:left="720"/>
      <w:contextualSpacing/>
    </w:pPr>
  </w:style>
  <w:style w:type="character" w:styleId="21">
    <w:name w:val="Intense Emphasis"/>
    <w:basedOn w:val="a0"/>
    <w:uiPriority w:val="21"/>
    <w:qFormat/>
    <w:rsid w:val="00AB2BB5"/>
    <w:rPr>
      <w:i/>
      <w:iCs/>
      <w:color w:val="0F4761" w:themeColor="accent1" w:themeShade="BF"/>
    </w:rPr>
  </w:style>
  <w:style w:type="paragraph" w:styleId="22">
    <w:name w:val="Intense Quote"/>
    <w:basedOn w:val="a"/>
    <w:next w:val="a"/>
    <w:link w:val="23"/>
    <w:uiPriority w:val="30"/>
    <w:qFormat/>
    <w:rsid w:val="00AB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BB5"/>
    <w:rPr>
      <w:i/>
      <w:iCs/>
      <w:color w:val="0F4761" w:themeColor="accent1" w:themeShade="BF"/>
    </w:rPr>
  </w:style>
  <w:style w:type="character" w:styleId="24">
    <w:name w:val="Intense Reference"/>
    <w:basedOn w:val="a0"/>
    <w:uiPriority w:val="32"/>
    <w:qFormat/>
    <w:rsid w:val="00AB2BB5"/>
    <w:rPr>
      <w:b/>
      <w:bCs/>
      <w:smallCaps/>
      <w:color w:val="0F4761" w:themeColor="accent1" w:themeShade="BF"/>
      <w:spacing w:val="5"/>
    </w:rPr>
  </w:style>
  <w:style w:type="character" w:styleId="aa">
    <w:name w:val="Hyperlink"/>
    <w:basedOn w:val="a0"/>
    <w:uiPriority w:val="99"/>
    <w:unhideWhenUsed/>
    <w:rsid w:val="00906803"/>
    <w:rPr>
      <w:color w:val="467886" w:themeColor="hyperlink"/>
      <w:u w:val="single"/>
    </w:rPr>
  </w:style>
  <w:style w:type="character" w:styleId="ab">
    <w:name w:val="Unresolved Mention"/>
    <w:basedOn w:val="a0"/>
    <w:uiPriority w:val="99"/>
    <w:semiHidden/>
    <w:unhideWhenUsed/>
    <w:rsid w:val="0090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go.jp/data/nih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4F0A0E34389941B6DDF698F23A4091" ma:contentTypeVersion="17" ma:contentTypeDescription="新しいドキュメントを作成します。" ma:contentTypeScope="" ma:versionID="75ff9edefde516204a16c1fd9e52cd49">
  <xsd:schema xmlns:xsd="http://www.w3.org/2001/XMLSchema" xmlns:xs="http://www.w3.org/2001/XMLSchema" xmlns:p="http://schemas.microsoft.com/office/2006/metadata/properties" xmlns:ns2="dbfe95fe-89cc-4fb6-bc44-2b9fbeaf899a" xmlns:ns3="fd0ce791-8e40-4436-8ee9-f32cb2e65f02" targetNamespace="http://schemas.microsoft.com/office/2006/metadata/properties" ma:root="true" ma:fieldsID="0ac861ab2df2f7195094c45be6fc7149" ns2:_="" ns3:_="">
    <xsd:import namespace="dbfe95fe-89cc-4fb6-bc44-2b9fbeaf899a"/>
    <xsd:import namespace="fd0ce791-8e40-4436-8ee9-f32cb2e65f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e95fe-89cc-4fb6-bc44-2b9fbeaf8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ce791-8e40-4436-8ee9-f32cb2e65f0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e95fe-89cc-4fb6-bc44-2b9fbeaf89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6FFBF0-27CD-4B3F-A521-6DE5BB455C8B}">
  <ds:schemaRefs>
    <ds:schemaRef ds:uri="http://schemas.microsoft.com/sharepoint/v3/contenttype/forms"/>
  </ds:schemaRefs>
</ds:datastoreItem>
</file>

<file path=customXml/itemProps2.xml><?xml version="1.0" encoding="utf-8"?>
<ds:datastoreItem xmlns:ds="http://schemas.openxmlformats.org/officeDocument/2006/customXml" ds:itemID="{BD447708-7292-4226-A515-91EB5E1E4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e95fe-89cc-4fb6-bc44-2b9fbeaf899a"/>
    <ds:schemaRef ds:uri="fd0ce791-8e40-4436-8ee9-f32cb2e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C5DBB-3BD1-4B3D-963D-7584B3183736}">
  <ds:schemaRefs>
    <ds:schemaRef ds:uri="http://schemas.microsoft.com/office/2006/metadata/properties"/>
    <ds:schemaRef ds:uri="http://schemas.microsoft.com/office/infopath/2007/PartnerControls"/>
    <ds:schemaRef ds:uri="dbfe95fe-89cc-4fb6-bc44-2b9fbeaf89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1029</Characters>
  <Application>Microsoft Office Word</Application>
  <DocSecurity>0</DocSecurity>
  <Lines>44</Lines>
  <Paragraphs>43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高安　敦</dc:creator>
  <cp:keywords/>
  <dc:description/>
  <cp:lastModifiedBy>郡　宏</cp:lastModifiedBy>
  <cp:revision>13</cp:revision>
  <dcterms:created xsi:type="dcterms:W3CDTF">2026-02-26T05:49:00Z</dcterms:created>
  <dcterms:modified xsi:type="dcterms:W3CDTF">2026-03-26T04:48:00Z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0x010100044F0A0E34389941B6DDF698F23A4091</vt:lpwstr>
  </property>
  <property fmtid="{D5CDD505-2E9C-101B-9397-08002B2CF9AE}" pid="3" name="MediaServiceImageTags">
    <vt:lpwstr/>
  </property>
</Properties>
</file>